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98" w:rsidRPr="000221FC" w:rsidRDefault="006C1598" w:rsidP="006C1598">
      <w:pPr>
        <w:pStyle w:val="CM1"/>
        <w:spacing w:after="342"/>
        <w:jc w:val="both"/>
        <w:rPr>
          <w:color w:val="000000"/>
          <w:sz w:val="22"/>
          <w:szCs w:val="19"/>
        </w:rPr>
      </w:pPr>
      <w:bookmarkStart w:id="0" w:name="_Hlk521598977"/>
      <w:r w:rsidRPr="000221FC">
        <w:rPr>
          <w:color w:val="000000"/>
          <w:sz w:val="22"/>
          <w:szCs w:val="19"/>
        </w:rPr>
        <w:t xml:space="preserve">RESOLUÇÃO </w:t>
      </w:r>
      <w:r w:rsidRPr="00E86CC6">
        <w:rPr>
          <w:color w:val="C00000"/>
          <w:sz w:val="22"/>
          <w:szCs w:val="19"/>
        </w:rPr>
        <w:t>CRH</w:t>
      </w:r>
      <w:r w:rsidR="003F572B">
        <w:rPr>
          <w:color w:val="C00000"/>
          <w:sz w:val="22"/>
          <w:szCs w:val="19"/>
        </w:rPr>
        <w:t>-DF</w:t>
      </w:r>
      <w:r w:rsidRPr="00E86CC6">
        <w:rPr>
          <w:color w:val="C00000"/>
          <w:sz w:val="22"/>
          <w:szCs w:val="19"/>
        </w:rPr>
        <w:t xml:space="preserve"> </w:t>
      </w:r>
      <w:r w:rsidRPr="000221FC">
        <w:rPr>
          <w:color w:val="000000"/>
          <w:sz w:val="22"/>
          <w:szCs w:val="19"/>
        </w:rPr>
        <w:t>N° XXXXXX, DE XX DE XXXXXXXX DE 201</w:t>
      </w:r>
      <w:r w:rsidR="00E86CC6" w:rsidRPr="00E86CC6">
        <w:rPr>
          <w:color w:val="C00000"/>
          <w:sz w:val="22"/>
          <w:szCs w:val="19"/>
        </w:rPr>
        <w:t>X</w:t>
      </w:r>
      <w:bookmarkEnd w:id="0"/>
      <w:r w:rsidRPr="000221FC">
        <w:rPr>
          <w:color w:val="000000"/>
          <w:sz w:val="22"/>
          <w:szCs w:val="19"/>
        </w:rPr>
        <w:t xml:space="preserve">. </w:t>
      </w:r>
    </w:p>
    <w:p w:rsidR="006C1598" w:rsidRPr="000221FC" w:rsidRDefault="00785ED4" w:rsidP="006C1598">
      <w:pPr>
        <w:pStyle w:val="Default"/>
        <w:spacing w:after="580" w:line="240" w:lineRule="atLeast"/>
        <w:ind w:left="4570"/>
        <w:jc w:val="both"/>
        <w:rPr>
          <w:sz w:val="22"/>
          <w:szCs w:val="19"/>
        </w:rPr>
      </w:pPr>
      <w:r w:rsidRPr="000221FC">
        <w:rPr>
          <w:sz w:val="22"/>
          <w:szCs w:val="19"/>
        </w:rPr>
        <w:t>Aprova</w:t>
      </w:r>
      <w:r w:rsidR="006C1598" w:rsidRPr="000221FC">
        <w:rPr>
          <w:sz w:val="22"/>
          <w:szCs w:val="19"/>
        </w:rPr>
        <w:t xml:space="preserve"> o</w:t>
      </w:r>
      <w:r w:rsidR="006C1598" w:rsidRPr="000221FC">
        <w:rPr>
          <w:sz w:val="16"/>
          <w:szCs w:val="13"/>
        </w:rPr>
        <w:t xml:space="preserve"> </w:t>
      </w:r>
      <w:r w:rsidR="006C1598" w:rsidRPr="000221FC">
        <w:rPr>
          <w:sz w:val="22"/>
          <w:szCs w:val="19"/>
        </w:rPr>
        <w:t>Quadro de Indicadores e Metas do Programa Nacional de Fortalecimento dos Comitês de Bacias Hidrográficas -</w:t>
      </w:r>
      <w:r w:rsidRPr="000221FC">
        <w:rPr>
          <w:sz w:val="22"/>
          <w:szCs w:val="19"/>
        </w:rPr>
        <w:t xml:space="preserve"> </w:t>
      </w:r>
      <w:r w:rsidR="006C1598" w:rsidRPr="000221FC">
        <w:rPr>
          <w:sz w:val="22"/>
          <w:szCs w:val="19"/>
        </w:rPr>
        <w:t xml:space="preserve">PROCOMITES, para o </w:t>
      </w:r>
      <w:r w:rsidR="003F572B">
        <w:rPr>
          <w:color w:val="C00000"/>
          <w:sz w:val="22"/>
          <w:szCs w:val="19"/>
        </w:rPr>
        <w:t>Distrito Federal</w:t>
      </w:r>
      <w:r w:rsidR="006C1598" w:rsidRPr="000221FC">
        <w:rPr>
          <w:sz w:val="22"/>
          <w:szCs w:val="19"/>
        </w:rPr>
        <w:t xml:space="preserve">. </w:t>
      </w:r>
    </w:p>
    <w:p w:rsidR="006C1598" w:rsidRPr="000221FC" w:rsidRDefault="00785ED4" w:rsidP="006C1598">
      <w:pPr>
        <w:pStyle w:val="CM4"/>
        <w:spacing w:after="122" w:line="240" w:lineRule="atLeast"/>
        <w:jc w:val="both"/>
        <w:rPr>
          <w:color w:val="000000"/>
          <w:sz w:val="22"/>
          <w:szCs w:val="19"/>
        </w:rPr>
      </w:pPr>
      <w:r w:rsidRPr="000221FC">
        <w:rPr>
          <w:color w:val="000000"/>
          <w:sz w:val="22"/>
          <w:szCs w:val="19"/>
        </w:rPr>
        <w:t xml:space="preserve">O </w:t>
      </w:r>
      <w:r w:rsidR="006C1598" w:rsidRPr="00E86CC6">
        <w:rPr>
          <w:color w:val="C00000"/>
          <w:sz w:val="22"/>
          <w:szCs w:val="19"/>
        </w:rPr>
        <w:t xml:space="preserve">CONSELHO DE RECURSOS HÍDRICOS </w:t>
      </w:r>
      <w:r w:rsidR="003F572B">
        <w:rPr>
          <w:color w:val="C00000"/>
          <w:sz w:val="22"/>
          <w:szCs w:val="19"/>
        </w:rPr>
        <w:t>DO DISTRITO FEDERAL –</w:t>
      </w:r>
      <w:r w:rsidR="006C1598" w:rsidRPr="00E86CC6">
        <w:rPr>
          <w:color w:val="C00000"/>
          <w:sz w:val="22"/>
          <w:szCs w:val="19"/>
        </w:rPr>
        <w:t xml:space="preserve"> CRH</w:t>
      </w:r>
      <w:r w:rsidR="003F572B">
        <w:rPr>
          <w:color w:val="C00000"/>
          <w:sz w:val="22"/>
          <w:szCs w:val="19"/>
        </w:rPr>
        <w:t>-DF</w:t>
      </w:r>
      <w:r w:rsidR="006C1598" w:rsidRPr="000221FC">
        <w:rPr>
          <w:color w:val="000000"/>
          <w:sz w:val="22"/>
          <w:szCs w:val="19"/>
        </w:rPr>
        <w:t xml:space="preserve">, no uso das competências que lhe são conferidas pela Lei nº </w:t>
      </w:r>
      <w:proofErr w:type="spellStart"/>
      <w:r w:rsidR="006C1598" w:rsidRPr="000221FC">
        <w:rPr>
          <w:color w:val="C00000"/>
          <w:sz w:val="22"/>
          <w:szCs w:val="19"/>
        </w:rPr>
        <w:t>xxxx</w:t>
      </w:r>
      <w:proofErr w:type="spellEnd"/>
      <w:r w:rsidR="006C1598" w:rsidRPr="000221FC">
        <w:rPr>
          <w:color w:val="000000"/>
          <w:sz w:val="22"/>
          <w:szCs w:val="19"/>
        </w:rPr>
        <w:t xml:space="preserve">, de </w:t>
      </w:r>
      <w:proofErr w:type="spellStart"/>
      <w:r w:rsidR="006C1598" w:rsidRPr="000221FC">
        <w:rPr>
          <w:color w:val="C00000"/>
          <w:sz w:val="22"/>
          <w:szCs w:val="19"/>
        </w:rPr>
        <w:t>xx</w:t>
      </w:r>
      <w:proofErr w:type="spellEnd"/>
      <w:r w:rsidR="006C1598" w:rsidRPr="000221FC">
        <w:rPr>
          <w:color w:val="C00000"/>
          <w:sz w:val="22"/>
          <w:szCs w:val="19"/>
        </w:rPr>
        <w:t xml:space="preserve"> </w:t>
      </w:r>
      <w:r w:rsidR="006C1598" w:rsidRPr="000221FC">
        <w:rPr>
          <w:color w:val="000000"/>
          <w:sz w:val="22"/>
          <w:szCs w:val="19"/>
        </w:rPr>
        <w:t xml:space="preserve">de </w:t>
      </w:r>
      <w:proofErr w:type="spellStart"/>
      <w:r w:rsidR="006C1598" w:rsidRPr="000221FC">
        <w:rPr>
          <w:color w:val="C00000"/>
          <w:sz w:val="22"/>
          <w:szCs w:val="19"/>
        </w:rPr>
        <w:t>xxxx</w:t>
      </w:r>
      <w:proofErr w:type="spellEnd"/>
      <w:r w:rsidR="006C1598" w:rsidRPr="000221FC">
        <w:rPr>
          <w:color w:val="C00000"/>
          <w:sz w:val="22"/>
          <w:szCs w:val="19"/>
        </w:rPr>
        <w:t xml:space="preserve"> </w:t>
      </w:r>
      <w:r w:rsidR="006C1598" w:rsidRPr="000221FC">
        <w:rPr>
          <w:color w:val="000000"/>
          <w:sz w:val="22"/>
          <w:szCs w:val="19"/>
        </w:rPr>
        <w:t xml:space="preserve">de </w:t>
      </w:r>
      <w:proofErr w:type="spellStart"/>
      <w:r w:rsidR="006C1598" w:rsidRPr="000221FC">
        <w:rPr>
          <w:color w:val="C00000"/>
          <w:sz w:val="22"/>
          <w:szCs w:val="19"/>
        </w:rPr>
        <w:t>xxxx</w:t>
      </w:r>
      <w:proofErr w:type="spellEnd"/>
      <w:r w:rsidR="006C1598" w:rsidRPr="000221FC">
        <w:rPr>
          <w:color w:val="000000"/>
          <w:sz w:val="22"/>
          <w:szCs w:val="19"/>
        </w:rPr>
        <w:t xml:space="preserve">, e </w:t>
      </w:r>
    </w:p>
    <w:p w:rsidR="006C1598" w:rsidRPr="000221FC" w:rsidRDefault="006C1598" w:rsidP="006C1598">
      <w:pPr>
        <w:pStyle w:val="CM4"/>
        <w:spacing w:after="122" w:line="240" w:lineRule="atLeast"/>
        <w:jc w:val="both"/>
        <w:rPr>
          <w:color w:val="000000"/>
          <w:sz w:val="22"/>
          <w:szCs w:val="19"/>
        </w:rPr>
      </w:pPr>
      <w:r w:rsidRPr="000221FC">
        <w:rPr>
          <w:color w:val="000000"/>
          <w:sz w:val="22"/>
          <w:szCs w:val="19"/>
        </w:rPr>
        <w:t>Considerando a Resolução n° 1.190, de 03 de outubro d</w:t>
      </w:r>
      <w:r w:rsidR="00785ED4" w:rsidRPr="000221FC">
        <w:rPr>
          <w:color w:val="000000"/>
          <w:sz w:val="22"/>
          <w:szCs w:val="19"/>
        </w:rPr>
        <w:t>e 2016, da Agencia Nacional de Á</w:t>
      </w:r>
      <w:r w:rsidRPr="000221FC">
        <w:rPr>
          <w:color w:val="000000"/>
          <w:sz w:val="22"/>
          <w:szCs w:val="19"/>
        </w:rPr>
        <w:t>guas -ANA, que aprova</w:t>
      </w:r>
      <w:r w:rsidR="00785ED4" w:rsidRPr="000221FC">
        <w:rPr>
          <w:color w:val="000000"/>
          <w:sz w:val="22"/>
          <w:szCs w:val="19"/>
        </w:rPr>
        <w:t xml:space="preserve"> o</w:t>
      </w:r>
      <w:r w:rsidRPr="000221FC">
        <w:rPr>
          <w:color w:val="000000"/>
          <w:sz w:val="16"/>
          <w:szCs w:val="12"/>
        </w:rPr>
        <w:t xml:space="preserve"> </w:t>
      </w:r>
      <w:r w:rsidR="00785ED4" w:rsidRPr="000221FC">
        <w:rPr>
          <w:color w:val="000000"/>
          <w:sz w:val="22"/>
          <w:szCs w:val="19"/>
        </w:rPr>
        <w:t xml:space="preserve">Regulamento </w:t>
      </w:r>
      <w:r w:rsidRPr="000221FC">
        <w:rPr>
          <w:color w:val="000000"/>
          <w:sz w:val="22"/>
          <w:szCs w:val="19"/>
        </w:rPr>
        <w:t xml:space="preserve">do Programa Nacional de Fortalecimento dos Comitês de Bacias </w:t>
      </w:r>
      <w:r w:rsidR="00785ED4" w:rsidRPr="000221FC">
        <w:rPr>
          <w:color w:val="000000"/>
          <w:sz w:val="22"/>
          <w:szCs w:val="19"/>
        </w:rPr>
        <w:t>Hidrográficas</w:t>
      </w:r>
      <w:r w:rsidRPr="000221FC">
        <w:rPr>
          <w:color w:val="000000"/>
          <w:sz w:val="22"/>
          <w:szCs w:val="19"/>
        </w:rPr>
        <w:t xml:space="preserve"> – PROCOMITES, e d</w:t>
      </w:r>
      <w:r w:rsidR="00785ED4" w:rsidRPr="000221FC">
        <w:rPr>
          <w:color w:val="000000"/>
          <w:sz w:val="22"/>
          <w:szCs w:val="19"/>
        </w:rPr>
        <w:t>á</w:t>
      </w:r>
      <w:r w:rsidRPr="000221FC">
        <w:rPr>
          <w:color w:val="000000"/>
          <w:sz w:val="22"/>
          <w:szCs w:val="19"/>
        </w:rPr>
        <w:t xml:space="preserve"> outras provid</w:t>
      </w:r>
      <w:r w:rsidR="00785ED4" w:rsidRPr="000221FC">
        <w:rPr>
          <w:color w:val="000000"/>
          <w:sz w:val="22"/>
          <w:szCs w:val="19"/>
        </w:rPr>
        <w:t>ê</w:t>
      </w:r>
      <w:r w:rsidRPr="000221FC">
        <w:rPr>
          <w:color w:val="000000"/>
          <w:sz w:val="22"/>
          <w:szCs w:val="19"/>
        </w:rPr>
        <w:t xml:space="preserve">ncias; </w:t>
      </w:r>
    </w:p>
    <w:p w:rsidR="006C1598" w:rsidRPr="000221FC" w:rsidRDefault="006C1598" w:rsidP="006C1598">
      <w:pPr>
        <w:pStyle w:val="CM4"/>
        <w:spacing w:after="122" w:line="240" w:lineRule="atLeast"/>
        <w:jc w:val="both"/>
        <w:rPr>
          <w:color w:val="000000"/>
          <w:sz w:val="22"/>
          <w:szCs w:val="19"/>
        </w:rPr>
      </w:pPr>
      <w:r w:rsidRPr="000221FC">
        <w:rPr>
          <w:color w:val="000000"/>
          <w:sz w:val="22"/>
          <w:szCs w:val="19"/>
        </w:rPr>
        <w:t>Considerando que</w:t>
      </w:r>
      <w:r w:rsidR="00785ED4" w:rsidRPr="000221FC">
        <w:rPr>
          <w:color w:val="000000"/>
          <w:sz w:val="22"/>
          <w:szCs w:val="19"/>
        </w:rPr>
        <w:t xml:space="preserve"> o</w:t>
      </w:r>
      <w:r w:rsidRPr="000221FC">
        <w:rPr>
          <w:color w:val="000000"/>
          <w:sz w:val="16"/>
          <w:szCs w:val="13"/>
        </w:rPr>
        <w:t xml:space="preserve"> </w:t>
      </w:r>
      <w:r w:rsidRPr="000221FC">
        <w:rPr>
          <w:color w:val="000000"/>
          <w:sz w:val="22"/>
          <w:szCs w:val="19"/>
        </w:rPr>
        <w:t xml:space="preserve">grande objetivo do PROCOMITES </w:t>
      </w:r>
      <w:r w:rsidR="00785ED4" w:rsidRPr="000221FC">
        <w:rPr>
          <w:color w:val="000000"/>
          <w:sz w:val="22"/>
          <w:szCs w:val="19"/>
        </w:rPr>
        <w:t>é</w:t>
      </w:r>
      <w:r w:rsidRPr="000221FC">
        <w:rPr>
          <w:color w:val="000000"/>
          <w:sz w:val="22"/>
          <w:szCs w:val="19"/>
        </w:rPr>
        <w:t xml:space="preserve"> proporcionar condi</w:t>
      </w:r>
      <w:r w:rsidR="00785ED4" w:rsidRPr="000221FC">
        <w:rPr>
          <w:color w:val="000000"/>
          <w:sz w:val="22"/>
          <w:szCs w:val="19"/>
        </w:rPr>
        <w:t>çõ</w:t>
      </w:r>
      <w:r w:rsidRPr="000221FC">
        <w:rPr>
          <w:color w:val="000000"/>
          <w:sz w:val="22"/>
          <w:szCs w:val="19"/>
        </w:rPr>
        <w:t>es para a melhoria da capacidade operacional dos comitês de bacias hidrográ</w:t>
      </w:r>
      <w:r w:rsidR="00785ED4" w:rsidRPr="000221FC">
        <w:rPr>
          <w:color w:val="000000"/>
          <w:sz w:val="22"/>
          <w:szCs w:val="19"/>
        </w:rPr>
        <w:t>ficas;</w:t>
      </w:r>
    </w:p>
    <w:p w:rsidR="006C1598" w:rsidRPr="000221FC" w:rsidRDefault="006C1598" w:rsidP="006C1598">
      <w:pPr>
        <w:pStyle w:val="CM4"/>
        <w:spacing w:after="122" w:line="240" w:lineRule="atLeast"/>
        <w:jc w:val="both"/>
        <w:rPr>
          <w:color w:val="000000"/>
          <w:sz w:val="22"/>
          <w:szCs w:val="19"/>
        </w:rPr>
      </w:pPr>
      <w:r w:rsidRPr="000221FC">
        <w:rPr>
          <w:color w:val="000000"/>
          <w:sz w:val="22"/>
          <w:szCs w:val="19"/>
        </w:rPr>
        <w:t xml:space="preserve">Considerando </w:t>
      </w:r>
      <w:r w:rsidR="00785ED4" w:rsidRPr="000221FC">
        <w:rPr>
          <w:color w:val="000000"/>
          <w:sz w:val="22"/>
          <w:szCs w:val="19"/>
        </w:rPr>
        <w:t xml:space="preserve">o </w:t>
      </w:r>
      <w:r w:rsidRPr="000221FC">
        <w:rPr>
          <w:color w:val="000000"/>
          <w:sz w:val="22"/>
          <w:szCs w:val="19"/>
        </w:rPr>
        <w:t xml:space="preserve">Decreto </w:t>
      </w:r>
      <w:r w:rsidR="003F572B" w:rsidRPr="000221FC">
        <w:rPr>
          <w:color w:val="000000"/>
          <w:sz w:val="22"/>
          <w:szCs w:val="19"/>
        </w:rPr>
        <w:t xml:space="preserve">n° </w:t>
      </w:r>
      <w:r w:rsidR="003F572B" w:rsidRPr="000221FC">
        <w:rPr>
          <w:color w:val="C00000"/>
          <w:sz w:val="22"/>
          <w:szCs w:val="19"/>
        </w:rPr>
        <w:t>XXXX</w:t>
      </w:r>
      <w:r w:rsidR="003F572B" w:rsidRPr="000221FC">
        <w:rPr>
          <w:color w:val="000000"/>
          <w:sz w:val="22"/>
          <w:szCs w:val="19"/>
        </w:rPr>
        <w:t xml:space="preserve"> </w:t>
      </w:r>
      <w:r w:rsidRPr="000221FC">
        <w:rPr>
          <w:color w:val="000000"/>
          <w:sz w:val="22"/>
          <w:szCs w:val="19"/>
        </w:rPr>
        <w:t xml:space="preserve">do Poder Executivo </w:t>
      </w:r>
      <w:r w:rsidR="003F572B">
        <w:rPr>
          <w:color w:val="000000"/>
          <w:sz w:val="22"/>
          <w:szCs w:val="19"/>
        </w:rPr>
        <w:t>Distrital</w:t>
      </w:r>
      <w:r w:rsidRPr="000221FC">
        <w:rPr>
          <w:color w:val="000000"/>
          <w:sz w:val="22"/>
          <w:szCs w:val="19"/>
        </w:rPr>
        <w:t xml:space="preserve">, de </w:t>
      </w:r>
      <w:r w:rsidR="00785ED4" w:rsidRPr="000221FC">
        <w:rPr>
          <w:color w:val="000000"/>
          <w:sz w:val="22"/>
          <w:szCs w:val="19"/>
        </w:rPr>
        <w:t>XX</w:t>
      </w:r>
      <w:r w:rsidRPr="000221FC">
        <w:rPr>
          <w:color w:val="000000"/>
          <w:sz w:val="22"/>
          <w:szCs w:val="19"/>
        </w:rPr>
        <w:t xml:space="preserve"> de </w:t>
      </w:r>
      <w:r w:rsidR="00785ED4" w:rsidRPr="000221FC">
        <w:rPr>
          <w:color w:val="000000"/>
          <w:sz w:val="22"/>
          <w:szCs w:val="19"/>
        </w:rPr>
        <w:t xml:space="preserve">XXXXXX </w:t>
      </w:r>
      <w:r w:rsidRPr="000221FC">
        <w:rPr>
          <w:color w:val="000000"/>
          <w:sz w:val="22"/>
          <w:szCs w:val="19"/>
        </w:rPr>
        <w:t>de 201</w:t>
      </w:r>
      <w:r w:rsidR="00785ED4" w:rsidRPr="00E86CC6">
        <w:rPr>
          <w:color w:val="C00000"/>
          <w:sz w:val="22"/>
          <w:szCs w:val="19"/>
        </w:rPr>
        <w:t>X</w:t>
      </w:r>
      <w:r w:rsidRPr="000221FC">
        <w:rPr>
          <w:color w:val="000000"/>
          <w:sz w:val="22"/>
          <w:szCs w:val="19"/>
        </w:rPr>
        <w:t>, no qual</w:t>
      </w:r>
      <w:r w:rsidR="00785ED4" w:rsidRPr="000221FC">
        <w:rPr>
          <w:color w:val="000000"/>
          <w:sz w:val="22"/>
          <w:szCs w:val="19"/>
        </w:rPr>
        <w:t xml:space="preserve"> o</w:t>
      </w:r>
      <w:r w:rsidRPr="000221FC">
        <w:rPr>
          <w:color w:val="000000"/>
          <w:sz w:val="16"/>
          <w:szCs w:val="13"/>
        </w:rPr>
        <w:t xml:space="preserve"> </w:t>
      </w:r>
      <w:r w:rsidR="003F572B">
        <w:rPr>
          <w:color w:val="000000"/>
          <w:sz w:val="22"/>
          <w:szCs w:val="19"/>
        </w:rPr>
        <w:t xml:space="preserve">Distrito Federal </w:t>
      </w:r>
      <w:r w:rsidRPr="000221FC">
        <w:rPr>
          <w:color w:val="000000"/>
          <w:sz w:val="22"/>
          <w:szCs w:val="19"/>
        </w:rPr>
        <w:t xml:space="preserve">adere ao PROCOMITES; </w:t>
      </w:r>
    </w:p>
    <w:p w:rsidR="006C1598" w:rsidRPr="000221FC" w:rsidRDefault="006C1598" w:rsidP="006C1598">
      <w:pPr>
        <w:pStyle w:val="CM4"/>
        <w:spacing w:after="122" w:line="240" w:lineRule="atLeast"/>
        <w:jc w:val="both"/>
        <w:rPr>
          <w:color w:val="000000"/>
          <w:sz w:val="22"/>
          <w:szCs w:val="19"/>
        </w:rPr>
      </w:pPr>
      <w:r w:rsidRPr="000221FC">
        <w:rPr>
          <w:color w:val="000000"/>
          <w:sz w:val="22"/>
          <w:szCs w:val="19"/>
        </w:rPr>
        <w:t xml:space="preserve">Considerando que os Comitês de Bacias Hidrográficas do </w:t>
      </w:r>
      <w:r w:rsidR="003F572B">
        <w:rPr>
          <w:color w:val="C00000"/>
          <w:sz w:val="22"/>
          <w:szCs w:val="19"/>
        </w:rPr>
        <w:t xml:space="preserve">Distrito Federal </w:t>
      </w:r>
      <w:r w:rsidRPr="000221FC">
        <w:rPr>
          <w:color w:val="000000"/>
          <w:sz w:val="22"/>
          <w:szCs w:val="19"/>
        </w:rPr>
        <w:t>se manifestaram em favor da adesão, através do Termo de Manifestação de Interesse e Adesão ao PROCOMITES,</w:t>
      </w:r>
      <w:r w:rsidR="00785ED4" w:rsidRPr="000221FC">
        <w:rPr>
          <w:color w:val="000000"/>
          <w:sz w:val="22"/>
          <w:szCs w:val="19"/>
        </w:rPr>
        <w:t xml:space="preserve"> conforme modelo</w:t>
      </w:r>
      <w:r w:rsidRPr="000221FC">
        <w:rPr>
          <w:color w:val="000000"/>
          <w:sz w:val="22"/>
          <w:szCs w:val="19"/>
        </w:rPr>
        <w:t xml:space="preserve"> fornecido pela </w:t>
      </w:r>
      <w:proofErr w:type="gramStart"/>
      <w:r w:rsidRPr="000221FC">
        <w:rPr>
          <w:color w:val="000000"/>
          <w:sz w:val="22"/>
          <w:szCs w:val="19"/>
        </w:rPr>
        <w:t>Agencia</w:t>
      </w:r>
      <w:proofErr w:type="gramEnd"/>
      <w:r w:rsidRPr="000221FC">
        <w:rPr>
          <w:color w:val="000000"/>
          <w:sz w:val="22"/>
          <w:szCs w:val="19"/>
        </w:rPr>
        <w:t xml:space="preserve"> Nacional de Aguas -ANA; </w:t>
      </w:r>
    </w:p>
    <w:p w:rsidR="006C1598" w:rsidRPr="000221FC" w:rsidRDefault="006C1598" w:rsidP="006C1598">
      <w:pPr>
        <w:pStyle w:val="CM4"/>
        <w:spacing w:after="122" w:line="240" w:lineRule="atLeast"/>
        <w:jc w:val="both"/>
        <w:rPr>
          <w:color w:val="000000"/>
          <w:sz w:val="22"/>
          <w:szCs w:val="19"/>
        </w:rPr>
      </w:pPr>
      <w:r w:rsidRPr="000221FC">
        <w:rPr>
          <w:color w:val="000000"/>
          <w:sz w:val="22"/>
          <w:szCs w:val="19"/>
        </w:rPr>
        <w:t xml:space="preserve">Considerando que no dia </w:t>
      </w:r>
      <w:r w:rsidR="00785ED4" w:rsidRPr="000221FC">
        <w:rPr>
          <w:color w:val="C00000"/>
          <w:sz w:val="22"/>
          <w:szCs w:val="19"/>
        </w:rPr>
        <w:t>XX</w:t>
      </w:r>
      <w:r w:rsidRPr="000221FC">
        <w:rPr>
          <w:color w:val="C00000"/>
          <w:sz w:val="22"/>
          <w:szCs w:val="19"/>
        </w:rPr>
        <w:t xml:space="preserve"> </w:t>
      </w:r>
      <w:r w:rsidRPr="000221FC">
        <w:rPr>
          <w:color w:val="000000"/>
          <w:sz w:val="22"/>
          <w:szCs w:val="19"/>
        </w:rPr>
        <w:t xml:space="preserve">de </w:t>
      </w:r>
      <w:r w:rsidR="00785ED4" w:rsidRPr="000221FC">
        <w:rPr>
          <w:color w:val="C00000"/>
          <w:sz w:val="22"/>
          <w:szCs w:val="19"/>
        </w:rPr>
        <w:t>XXXXXX</w:t>
      </w:r>
      <w:r w:rsidR="00785ED4" w:rsidRPr="000221FC">
        <w:rPr>
          <w:color w:val="000000"/>
          <w:sz w:val="22"/>
          <w:szCs w:val="19"/>
        </w:rPr>
        <w:t xml:space="preserve"> de 201</w:t>
      </w:r>
      <w:r w:rsidR="00E86CC6" w:rsidRPr="00E86CC6">
        <w:rPr>
          <w:color w:val="C00000"/>
          <w:sz w:val="22"/>
          <w:szCs w:val="19"/>
        </w:rPr>
        <w:t>X</w:t>
      </w:r>
      <w:r w:rsidRPr="000221FC">
        <w:rPr>
          <w:color w:val="000000"/>
          <w:sz w:val="22"/>
          <w:szCs w:val="19"/>
        </w:rPr>
        <w:t xml:space="preserve">, na cidade de </w:t>
      </w:r>
      <w:r w:rsidR="00785ED4" w:rsidRPr="000221FC">
        <w:rPr>
          <w:color w:val="C00000"/>
          <w:sz w:val="22"/>
          <w:szCs w:val="19"/>
        </w:rPr>
        <w:t>XXXXX</w:t>
      </w:r>
      <w:r w:rsidRPr="000221FC">
        <w:rPr>
          <w:color w:val="000000"/>
          <w:sz w:val="22"/>
          <w:szCs w:val="19"/>
        </w:rPr>
        <w:t xml:space="preserve">, em Oficina de Trabalho promovida pela ANA e </w:t>
      </w:r>
      <w:r w:rsidR="003F572B">
        <w:rPr>
          <w:color w:val="000000"/>
          <w:sz w:val="22"/>
          <w:szCs w:val="19"/>
        </w:rPr>
        <w:t>a ADASA</w:t>
      </w:r>
      <w:r w:rsidRPr="000221FC">
        <w:rPr>
          <w:color w:val="000000"/>
          <w:sz w:val="22"/>
          <w:szCs w:val="19"/>
        </w:rPr>
        <w:t xml:space="preserve">, os Comitês de Bacias Hidrográficas do Estado </w:t>
      </w:r>
      <w:proofErr w:type="spellStart"/>
      <w:r w:rsidRPr="000221FC">
        <w:rPr>
          <w:color w:val="000000"/>
          <w:sz w:val="22"/>
          <w:szCs w:val="19"/>
        </w:rPr>
        <w:t>d</w:t>
      </w:r>
      <w:r w:rsidR="00785ED4" w:rsidRPr="000221FC">
        <w:rPr>
          <w:color w:val="C00000"/>
          <w:sz w:val="22"/>
          <w:szCs w:val="19"/>
        </w:rPr>
        <w:t>x</w:t>
      </w:r>
      <w:proofErr w:type="spellEnd"/>
      <w:r w:rsidR="00785ED4" w:rsidRPr="000221FC">
        <w:rPr>
          <w:color w:val="C00000"/>
          <w:sz w:val="22"/>
          <w:szCs w:val="19"/>
        </w:rPr>
        <w:t xml:space="preserve"> XXXXXXXX</w:t>
      </w:r>
      <w:r w:rsidRPr="000221FC">
        <w:rPr>
          <w:color w:val="000000"/>
          <w:sz w:val="22"/>
          <w:szCs w:val="19"/>
        </w:rPr>
        <w:t xml:space="preserve"> discutiram e consolidaram</w:t>
      </w:r>
      <w:r w:rsidR="00785ED4" w:rsidRPr="000221FC">
        <w:rPr>
          <w:color w:val="000000"/>
          <w:sz w:val="22"/>
          <w:szCs w:val="19"/>
        </w:rPr>
        <w:t xml:space="preserve"> o</w:t>
      </w:r>
      <w:r w:rsidRPr="000221FC">
        <w:rPr>
          <w:rFonts w:ascii="Arial" w:hAnsi="Arial" w:cs="Arial"/>
          <w:color w:val="000000"/>
          <w:sz w:val="16"/>
          <w:szCs w:val="13"/>
        </w:rPr>
        <w:t xml:space="preserve"> </w:t>
      </w:r>
      <w:r w:rsidRPr="000221FC">
        <w:rPr>
          <w:color w:val="000000"/>
          <w:sz w:val="22"/>
          <w:szCs w:val="19"/>
        </w:rPr>
        <w:t>quadro de indicadores e metas do PROCOMITÊS</w:t>
      </w:r>
      <w:r w:rsidR="00E22723">
        <w:rPr>
          <w:color w:val="000000"/>
          <w:sz w:val="22"/>
          <w:szCs w:val="19"/>
        </w:rPr>
        <w:t>, cuja síntese encontra-se anexa a esta Resolução</w:t>
      </w:r>
      <w:r w:rsidRPr="000221FC">
        <w:rPr>
          <w:color w:val="000000"/>
          <w:sz w:val="22"/>
          <w:szCs w:val="19"/>
        </w:rPr>
        <w:t xml:space="preserve">; </w:t>
      </w:r>
    </w:p>
    <w:p w:rsidR="006C1598" w:rsidRPr="000221FC" w:rsidRDefault="006C1598" w:rsidP="006C1598">
      <w:pPr>
        <w:pStyle w:val="CM3"/>
        <w:spacing w:after="487" w:line="240" w:lineRule="atLeast"/>
        <w:jc w:val="both"/>
        <w:rPr>
          <w:color w:val="000000"/>
          <w:sz w:val="22"/>
          <w:szCs w:val="19"/>
        </w:rPr>
      </w:pPr>
      <w:r w:rsidRPr="000221FC">
        <w:rPr>
          <w:color w:val="000000"/>
          <w:sz w:val="22"/>
          <w:szCs w:val="19"/>
        </w:rPr>
        <w:t>Considerando</w:t>
      </w:r>
      <w:r w:rsidR="00785ED4" w:rsidRPr="000221FC">
        <w:rPr>
          <w:color w:val="000000"/>
          <w:sz w:val="22"/>
          <w:szCs w:val="19"/>
        </w:rPr>
        <w:t xml:space="preserve"> o</w:t>
      </w:r>
      <w:r w:rsidRPr="000221FC">
        <w:rPr>
          <w:color w:val="000000"/>
          <w:sz w:val="16"/>
          <w:szCs w:val="13"/>
        </w:rPr>
        <w:t xml:space="preserve"> </w:t>
      </w:r>
      <w:r w:rsidRPr="000221FC">
        <w:rPr>
          <w:color w:val="000000"/>
          <w:sz w:val="22"/>
          <w:szCs w:val="19"/>
        </w:rPr>
        <w:t>disposto no art. 15, inciso III, alínea b, do Regulamento do Programa Nacional de Fortalecimento dos Comitês de Bacias Hidrográficas, que</w:t>
      </w:r>
      <w:r w:rsidR="00785ED4" w:rsidRPr="000221FC">
        <w:rPr>
          <w:color w:val="000000"/>
          <w:sz w:val="22"/>
          <w:szCs w:val="19"/>
        </w:rPr>
        <w:t xml:space="preserve"> estabelece</w:t>
      </w:r>
      <w:r w:rsidRPr="000221FC">
        <w:rPr>
          <w:color w:val="000000"/>
          <w:sz w:val="22"/>
          <w:szCs w:val="19"/>
        </w:rPr>
        <w:t xml:space="preserve">: "são obrigações dos Conselhos Estaduais de Recursos Hídricos, aprovar o Quadro de Indicadores e Metas do PROCOMITÊS". </w:t>
      </w:r>
    </w:p>
    <w:p w:rsidR="006C1598" w:rsidRPr="000221FC" w:rsidRDefault="006C1598" w:rsidP="006C1598">
      <w:pPr>
        <w:pStyle w:val="CM3"/>
        <w:spacing w:after="487" w:line="240" w:lineRule="atLeast"/>
        <w:ind w:left="47"/>
        <w:jc w:val="both"/>
        <w:rPr>
          <w:color w:val="000000"/>
          <w:sz w:val="22"/>
          <w:szCs w:val="19"/>
        </w:rPr>
      </w:pPr>
      <w:r w:rsidRPr="000221FC">
        <w:rPr>
          <w:color w:val="000000"/>
          <w:sz w:val="22"/>
          <w:szCs w:val="19"/>
        </w:rPr>
        <w:t xml:space="preserve">RESOLVE: </w:t>
      </w:r>
    </w:p>
    <w:p w:rsidR="006C1598" w:rsidRPr="000221FC" w:rsidRDefault="006C1598" w:rsidP="006C1598">
      <w:pPr>
        <w:pStyle w:val="CM4"/>
        <w:spacing w:after="122" w:line="240" w:lineRule="atLeast"/>
        <w:jc w:val="both"/>
        <w:rPr>
          <w:color w:val="000000"/>
          <w:sz w:val="22"/>
          <w:szCs w:val="19"/>
        </w:rPr>
      </w:pPr>
      <w:r w:rsidRPr="000221FC">
        <w:rPr>
          <w:rFonts w:ascii="Arial" w:hAnsi="Arial" w:cs="Arial"/>
          <w:color w:val="000000"/>
          <w:sz w:val="20"/>
          <w:szCs w:val="17"/>
        </w:rPr>
        <w:t xml:space="preserve">Art. </w:t>
      </w:r>
      <w:r w:rsidRPr="000221FC">
        <w:rPr>
          <w:color w:val="000000"/>
          <w:sz w:val="22"/>
          <w:szCs w:val="18"/>
        </w:rPr>
        <w:t>1</w:t>
      </w:r>
      <w:r w:rsidRPr="000221FC">
        <w:rPr>
          <w:rFonts w:ascii="Arial" w:hAnsi="Arial" w:cs="Arial"/>
          <w:color w:val="000000"/>
          <w:szCs w:val="20"/>
        </w:rPr>
        <w:t xml:space="preserve">° </w:t>
      </w:r>
      <w:r w:rsidR="009D04A1">
        <w:rPr>
          <w:color w:val="000000"/>
          <w:sz w:val="22"/>
          <w:szCs w:val="19"/>
        </w:rPr>
        <w:t>Aprovar</w:t>
      </w:r>
      <w:r w:rsidRPr="000221FC">
        <w:rPr>
          <w:color w:val="000000"/>
          <w:sz w:val="22"/>
          <w:szCs w:val="19"/>
        </w:rPr>
        <w:t xml:space="preserve"> </w:t>
      </w:r>
      <w:r w:rsidR="00785ED4" w:rsidRPr="000221FC">
        <w:rPr>
          <w:color w:val="000000"/>
          <w:sz w:val="22"/>
          <w:szCs w:val="19"/>
        </w:rPr>
        <w:t>o Q</w:t>
      </w:r>
      <w:r w:rsidRPr="000221FC">
        <w:rPr>
          <w:color w:val="000000"/>
          <w:sz w:val="22"/>
          <w:szCs w:val="19"/>
        </w:rPr>
        <w:t xml:space="preserve">uadro de Indicadores e Metas do Programa Nacional de Fortalecimento dos Comitês de Bacias Hidrográficas </w:t>
      </w:r>
      <w:r w:rsidR="009D04A1">
        <w:rPr>
          <w:color w:val="000000"/>
          <w:sz w:val="22"/>
          <w:szCs w:val="19"/>
        </w:rPr>
        <w:t>–</w:t>
      </w:r>
      <w:r w:rsidRPr="000221FC">
        <w:rPr>
          <w:color w:val="000000"/>
          <w:sz w:val="22"/>
          <w:szCs w:val="19"/>
        </w:rPr>
        <w:t xml:space="preserve"> PROCOMITES</w:t>
      </w:r>
      <w:r w:rsidR="009D04A1" w:rsidRPr="000221FC">
        <w:rPr>
          <w:color w:val="000000"/>
          <w:sz w:val="22"/>
          <w:szCs w:val="19"/>
        </w:rPr>
        <w:t xml:space="preserve">, construído em conjunto com os Comitês de Bacias Hidrográficas do </w:t>
      </w:r>
      <w:r w:rsidR="003F572B">
        <w:rPr>
          <w:color w:val="C00000"/>
          <w:sz w:val="22"/>
          <w:szCs w:val="19"/>
        </w:rPr>
        <w:t>Distrito Federal</w:t>
      </w:r>
      <w:r w:rsidR="009D04A1" w:rsidRPr="000221FC">
        <w:rPr>
          <w:color w:val="000000"/>
          <w:sz w:val="22"/>
          <w:szCs w:val="19"/>
        </w:rPr>
        <w:t>,</w:t>
      </w:r>
      <w:r w:rsidRPr="000221FC">
        <w:rPr>
          <w:color w:val="000000"/>
          <w:sz w:val="22"/>
          <w:szCs w:val="19"/>
        </w:rPr>
        <w:t xml:space="preserve"> necessários para</w:t>
      </w:r>
      <w:r w:rsidR="00785ED4" w:rsidRPr="000221FC">
        <w:rPr>
          <w:color w:val="000000"/>
          <w:sz w:val="22"/>
          <w:szCs w:val="19"/>
        </w:rPr>
        <w:t xml:space="preserve"> o</w:t>
      </w:r>
      <w:r w:rsidRPr="000221FC">
        <w:rPr>
          <w:color w:val="000000"/>
          <w:sz w:val="16"/>
          <w:szCs w:val="13"/>
        </w:rPr>
        <w:t xml:space="preserve"> </w:t>
      </w:r>
      <w:r w:rsidRPr="000221FC">
        <w:rPr>
          <w:color w:val="000000"/>
          <w:sz w:val="22"/>
          <w:szCs w:val="19"/>
        </w:rPr>
        <w:t xml:space="preserve">cumprimento das metas contratuais. </w:t>
      </w:r>
    </w:p>
    <w:p w:rsidR="006C1598" w:rsidRPr="000221FC" w:rsidRDefault="006C1598" w:rsidP="006C1598">
      <w:pPr>
        <w:pStyle w:val="CM3"/>
        <w:spacing w:after="487" w:line="240" w:lineRule="atLeast"/>
        <w:jc w:val="both"/>
        <w:rPr>
          <w:color w:val="000000"/>
          <w:sz w:val="22"/>
          <w:szCs w:val="19"/>
        </w:rPr>
      </w:pPr>
      <w:r w:rsidRPr="000221FC">
        <w:rPr>
          <w:color w:val="000000"/>
          <w:sz w:val="22"/>
          <w:szCs w:val="19"/>
        </w:rPr>
        <w:t>Art. 2° Esta Resolução entra em vigor na data de sua publicação</w:t>
      </w:r>
      <w:r w:rsidR="00785ED4" w:rsidRPr="000221FC">
        <w:rPr>
          <w:color w:val="000000"/>
          <w:sz w:val="22"/>
          <w:szCs w:val="19"/>
        </w:rPr>
        <w:t>.</w:t>
      </w:r>
    </w:p>
    <w:p w:rsidR="006C1598" w:rsidRPr="000221FC" w:rsidRDefault="006C1598" w:rsidP="00E22723">
      <w:pPr>
        <w:pStyle w:val="CM1"/>
        <w:spacing w:after="1080"/>
        <w:jc w:val="both"/>
        <w:rPr>
          <w:color w:val="000000"/>
          <w:sz w:val="22"/>
          <w:szCs w:val="19"/>
        </w:rPr>
      </w:pPr>
      <w:r w:rsidRPr="000221FC">
        <w:rPr>
          <w:color w:val="000000"/>
          <w:sz w:val="22"/>
          <w:szCs w:val="19"/>
        </w:rPr>
        <w:t xml:space="preserve">Cidade, </w:t>
      </w:r>
      <w:r w:rsidR="00785ED4" w:rsidRPr="000221FC">
        <w:rPr>
          <w:color w:val="C00000"/>
          <w:sz w:val="22"/>
          <w:szCs w:val="19"/>
        </w:rPr>
        <w:t xml:space="preserve">XX </w:t>
      </w:r>
      <w:r w:rsidRPr="000221FC">
        <w:rPr>
          <w:color w:val="000000"/>
          <w:sz w:val="22"/>
          <w:szCs w:val="19"/>
        </w:rPr>
        <w:t xml:space="preserve">de </w:t>
      </w:r>
      <w:r w:rsidR="00785ED4" w:rsidRPr="000221FC">
        <w:rPr>
          <w:color w:val="C00000"/>
          <w:sz w:val="22"/>
          <w:szCs w:val="19"/>
        </w:rPr>
        <w:t xml:space="preserve">XXXXXX </w:t>
      </w:r>
      <w:r w:rsidRPr="000221FC">
        <w:rPr>
          <w:color w:val="000000"/>
          <w:sz w:val="22"/>
          <w:szCs w:val="19"/>
        </w:rPr>
        <w:t>de 201</w:t>
      </w:r>
      <w:r w:rsidR="00E86CC6" w:rsidRPr="00E86CC6">
        <w:rPr>
          <w:color w:val="C00000"/>
          <w:sz w:val="22"/>
          <w:szCs w:val="19"/>
        </w:rPr>
        <w:t>X</w:t>
      </w:r>
      <w:r w:rsidRPr="000221FC">
        <w:rPr>
          <w:color w:val="000000"/>
          <w:sz w:val="22"/>
          <w:szCs w:val="19"/>
        </w:rPr>
        <w:t xml:space="preserve">. </w:t>
      </w:r>
    </w:p>
    <w:p w:rsidR="006C1598" w:rsidRPr="00E22723" w:rsidRDefault="006C1598" w:rsidP="006C1598">
      <w:pPr>
        <w:pStyle w:val="CM2"/>
        <w:spacing w:after="133"/>
        <w:ind w:left="992"/>
        <w:jc w:val="both"/>
        <w:rPr>
          <w:sz w:val="22"/>
          <w:szCs w:val="22"/>
        </w:rPr>
      </w:pPr>
    </w:p>
    <w:p w:rsidR="006C1598" w:rsidRDefault="006C1598" w:rsidP="006C1598">
      <w:pPr>
        <w:pStyle w:val="CM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</w:t>
      </w:r>
      <w:r>
        <w:rPr>
          <w:sz w:val="19"/>
          <w:szCs w:val="19"/>
        </w:rPr>
        <w:tab/>
        <w:t>______________________________</w:t>
      </w:r>
    </w:p>
    <w:p w:rsidR="006C1598" w:rsidRDefault="006C1598" w:rsidP="006C1598">
      <w:pPr>
        <w:ind w:firstLine="708"/>
        <w:rPr>
          <w:sz w:val="19"/>
          <w:szCs w:val="19"/>
        </w:rPr>
      </w:pPr>
      <w:r>
        <w:rPr>
          <w:sz w:val="19"/>
          <w:szCs w:val="19"/>
        </w:rPr>
        <w:t>Presidente do CRH</w:t>
      </w:r>
      <w:r w:rsidR="003F572B">
        <w:rPr>
          <w:sz w:val="19"/>
          <w:szCs w:val="19"/>
        </w:rPr>
        <w:t>-DF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Secretário Executivo</w:t>
      </w:r>
    </w:p>
    <w:p w:rsidR="00E22723" w:rsidRDefault="00E22723" w:rsidP="006C1598">
      <w:pPr>
        <w:ind w:firstLine="708"/>
        <w:sectPr w:rsidR="00E2272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22723" w:rsidRDefault="009D4D4F" w:rsidP="00CE1723">
      <w:pPr>
        <w:ind w:firstLine="708"/>
        <w:jc w:val="center"/>
        <w:rPr>
          <w:i/>
          <w:color w:val="C00000"/>
          <w:sz w:val="20"/>
        </w:rPr>
      </w:pPr>
      <w:r w:rsidRPr="009D4D4F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252730</wp:posOffset>
            </wp:positionV>
            <wp:extent cx="9991725" cy="609092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0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color w:val="C00000"/>
          <w:sz w:val="20"/>
        </w:rPr>
        <w:t xml:space="preserve">Havendo diferença, substituir </w:t>
      </w:r>
      <w:r>
        <w:rPr>
          <w:i/>
          <w:color w:val="C00000"/>
          <w:sz w:val="20"/>
        </w:rPr>
        <w:t xml:space="preserve">os quadros ano a ano </w:t>
      </w:r>
      <w:r w:rsidRPr="00CE1723">
        <w:rPr>
          <w:i/>
          <w:color w:val="C00000"/>
          <w:sz w:val="20"/>
        </w:rPr>
        <w:t>exemplificativo</w:t>
      </w:r>
      <w:r>
        <w:rPr>
          <w:i/>
          <w:color w:val="C00000"/>
          <w:sz w:val="20"/>
        </w:rPr>
        <w:t>s</w:t>
      </w:r>
      <w:r w:rsidRPr="00CE1723">
        <w:rPr>
          <w:i/>
          <w:color w:val="C00000"/>
          <w:sz w:val="20"/>
        </w:rPr>
        <w:t>, a</w:t>
      </w:r>
      <w:r>
        <w:rPr>
          <w:i/>
          <w:color w:val="C00000"/>
          <w:sz w:val="20"/>
        </w:rPr>
        <w:t xml:space="preserve"> seguir</w:t>
      </w:r>
      <w:r>
        <w:rPr>
          <w:i/>
          <w:color w:val="C00000"/>
          <w:sz w:val="20"/>
        </w:rPr>
        <w:t xml:space="preserve">, pelos </w:t>
      </w:r>
      <w:r>
        <w:rPr>
          <w:i/>
          <w:color w:val="C00000"/>
          <w:sz w:val="20"/>
        </w:rPr>
        <w:t>aprovados pelo CRH-DF</w:t>
      </w:r>
    </w:p>
    <w:p w:rsidR="009D4D4F" w:rsidRPr="009D4D4F" w:rsidRDefault="009D4D4F" w:rsidP="009D4D4F">
      <w:pPr>
        <w:jc w:val="center"/>
      </w:pPr>
      <w:r w:rsidRPr="009D4D4F"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81280</wp:posOffset>
            </wp:positionV>
            <wp:extent cx="9991725" cy="6090920"/>
            <wp:effectExtent l="0" t="0" r="952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0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723" w:rsidRDefault="009D4D4F" w:rsidP="006C1598">
      <w:pPr>
        <w:ind w:firstLine="708"/>
      </w:pPr>
      <w:r w:rsidRPr="009D4D4F"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76200</wp:posOffset>
            </wp:positionV>
            <wp:extent cx="9991725" cy="6090920"/>
            <wp:effectExtent l="0" t="0" r="952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0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723" w:rsidRDefault="009D4D4F">
      <w:r w:rsidRPr="009D4D4F"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142875</wp:posOffset>
            </wp:positionV>
            <wp:extent cx="9991725" cy="6090920"/>
            <wp:effectExtent l="0" t="0" r="9525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0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723">
        <w:br w:type="page"/>
      </w:r>
    </w:p>
    <w:p w:rsidR="00CE1723" w:rsidRDefault="009D4D4F" w:rsidP="002D21AE">
      <w:pPr>
        <w:ind w:firstLine="708"/>
        <w:jc w:val="center"/>
      </w:pPr>
      <w:r w:rsidRPr="009D4D4F"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114300</wp:posOffset>
            </wp:positionV>
            <wp:extent cx="9991725" cy="6090920"/>
            <wp:effectExtent l="0" t="0" r="9525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0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</w:p>
    <w:sectPr w:rsidR="00CE1723" w:rsidSect="00E22723">
      <w:headerReference w:type="default" r:id="rId11"/>
      <w:pgSz w:w="16838" w:h="11906" w:orient="landscape"/>
      <w:pgMar w:top="851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23" w:rsidRDefault="00E22723" w:rsidP="00E22723">
      <w:pPr>
        <w:spacing w:after="0" w:line="240" w:lineRule="auto"/>
      </w:pPr>
      <w:r>
        <w:separator/>
      </w:r>
    </w:p>
  </w:endnote>
  <w:endnote w:type="continuationSeparator" w:id="0">
    <w:p w:rsidR="00E22723" w:rsidRDefault="00E22723" w:rsidP="00E2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23" w:rsidRDefault="00E22723" w:rsidP="00E22723">
      <w:pPr>
        <w:spacing w:after="0" w:line="240" w:lineRule="auto"/>
      </w:pPr>
      <w:r>
        <w:separator/>
      </w:r>
    </w:p>
  </w:footnote>
  <w:footnote w:type="continuationSeparator" w:id="0">
    <w:p w:rsidR="00E22723" w:rsidRDefault="00E22723" w:rsidP="00E2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23" w:rsidRDefault="00E22723" w:rsidP="00E22723">
    <w:pPr>
      <w:pStyle w:val="Cabealho"/>
      <w:jc w:val="center"/>
    </w:pPr>
  </w:p>
  <w:p w:rsidR="00E22723" w:rsidRDefault="00E22723" w:rsidP="00E22723">
    <w:pPr>
      <w:pStyle w:val="Cabealho"/>
      <w:jc w:val="center"/>
    </w:pPr>
    <w:r>
      <w:t xml:space="preserve">ANEXO 1 DA </w:t>
    </w:r>
    <w:r w:rsidRPr="00E22723">
      <w:t>RESOLUÇÃO CRH</w:t>
    </w:r>
    <w:r w:rsidR="003F572B">
      <w:t>-DF</w:t>
    </w:r>
    <w:r w:rsidRPr="00E22723">
      <w:t xml:space="preserve"> N° XXXXXX, DE XX DE XXXXXXXX DE 201X</w:t>
    </w:r>
    <w:r>
      <w:t xml:space="preserve"> – QUADRO SÍNTESE ANUAL DAS METAS DO PROCOMITÊS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98"/>
    <w:rsid w:val="000221FC"/>
    <w:rsid w:val="002D21AE"/>
    <w:rsid w:val="003F572B"/>
    <w:rsid w:val="005A3EBE"/>
    <w:rsid w:val="006C1598"/>
    <w:rsid w:val="00785ED4"/>
    <w:rsid w:val="00877C0D"/>
    <w:rsid w:val="009D04A1"/>
    <w:rsid w:val="009D4D4F"/>
    <w:rsid w:val="00A67ABA"/>
    <w:rsid w:val="00B55958"/>
    <w:rsid w:val="00B96C0F"/>
    <w:rsid w:val="00C523E8"/>
    <w:rsid w:val="00C75DA6"/>
    <w:rsid w:val="00CE1723"/>
    <w:rsid w:val="00E22723"/>
    <w:rsid w:val="00E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F51CE0"/>
  <w15:chartTrackingRefBased/>
  <w15:docId w15:val="{C58A51F5-99CB-4A2C-9AC0-E5270E8B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1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C1598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C1598"/>
    <w:rPr>
      <w:color w:val="auto"/>
    </w:rPr>
  </w:style>
  <w:style w:type="paragraph" w:customStyle="1" w:styleId="CM3">
    <w:name w:val="CM3"/>
    <w:basedOn w:val="Default"/>
    <w:next w:val="Default"/>
    <w:uiPriority w:val="99"/>
    <w:rsid w:val="006C1598"/>
    <w:rPr>
      <w:color w:val="auto"/>
    </w:rPr>
  </w:style>
  <w:style w:type="paragraph" w:customStyle="1" w:styleId="CM2">
    <w:name w:val="CM2"/>
    <w:basedOn w:val="Default"/>
    <w:next w:val="Default"/>
    <w:uiPriority w:val="99"/>
    <w:rsid w:val="006C1598"/>
    <w:rPr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E2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723"/>
  </w:style>
  <w:style w:type="paragraph" w:styleId="Rodap">
    <w:name w:val="footer"/>
    <w:basedOn w:val="Normal"/>
    <w:link w:val="RodapChar"/>
    <w:uiPriority w:val="99"/>
    <w:unhideWhenUsed/>
    <w:rsid w:val="00E2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JustoTrigo</dc:creator>
  <cp:keywords/>
  <dc:description/>
  <cp:lastModifiedBy>Agustin JustoTrigo</cp:lastModifiedBy>
  <cp:revision>2</cp:revision>
  <dcterms:created xsi:type="dcterms:W3CDTF">2018-10-09T18:37:00Z</dcterms:created>
  <dcterms:modified xsi:type="dcterms:W3CDTF">2018-10-09T18:37:00Z</dcterms:modified>
</cp:coreProperties>
</file>